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CF" w:rsidRDefault="0046784C">
      <w:pPr>
        <w:spacing w:after="85"/>
        <w:ind w:left="212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 xml:space="preserve">Einverständniserklärung für den Hör- und Sehtest </w:t>
      </w:r>
    </w:p>
    <w:p w:rsidR="008962CF" w:rsidRDefault="0046784C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spacing w:after="4"/>
        <w:ind w:left="-29" w:right="-240"/>
      </w:pPr>
      <w:r>
        <w:rPr>
          <w:noProof/>
        </w:rPr>
        <mc:AlternateContent>
          <mc:Choice Requires="wpg">
            <w:drawing>
              <wp:inline distT="0" distB="0" distL="0" distR="0">
                <wp:extent cx="5799709" cy="18288"/>
                <wp:effectExtent l="0" t="0" r="0" b="0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18288"/>
                          <a:chOff x="0" y="0"/>
                          <a:chExt cx="5799709" cy="18288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0"/>
                            <a:ext cx="579970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18288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" style="width:456.67pt;height:1.44pt;mso-position-horizontal-relative:char;mso-position-vertical-relative:line" coordsize="57997,182">
                <v:shape id="Shape 756" style="position:absolute;width:57997;height:182;left:0;top:0;" coordsize="5799709,18288" path="m0,0l5799709,0l579970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962CF" w:rsidRDefault="0046784C">
      <w:pPr>
        <w:spacing w:after="115"/>
        <w:ind w:left="-5" w:hanging="10"/>
      </w:pPr>
      <w:r>
        <w:rPr>
          <w:rFonts w:ascii="Arial" w:eastAsia="Arial" w:hAnsi="Arial" w:cs="Arial"/>
          <w:sz w:val="24"/>
        </w:rPr>
        <w:t xml:space="preserve">Name des Kindes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Darf das Kind am kostenlosen Sehtest teilnehmen?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i/>
          <w:sz w:val="24"/>
        </w:rPr>
        <w:t xml:space="preserve">O Ja O Nein </w:t>
      </w:r>
    </w:p>
    <w:p w:rsidR="008962CF" w:rsidRDefault="0046784C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Darf das Kind am kostenlosen Hörtest teilnehmen?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962CF" w:rsidRDefault="0046784C">
      <w:pPr>
        <w:pStyle w:val="berschrift1"/>
        <w:ind w:left="-5"/>
      </w:pPr>
      <w:r>
        <w:t xml:space="preserve">O Ja O Nein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 w:line="240" w:lineRule="auto"/>
      </w:pPr>
      <w:r>
        <w:rPr>
          <w:rFonts w:ascii="Arial" w:eastAsia="Arial" w:hAnsi="Arial" w:cs="Arial"/>
          <w:i/>
        </w:rPr>
        <w:t xml:space="preserve">Wir möchten Sie darüber informieren, dass die bei der Testung erhobenen Daten 10 Jahre lang aufgehoben und die Ergebnisse statistisch ausgewertet werden.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8962CF" w:rsidRDefault="0046784C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   ________________</w:t>
      </w:r>
      <w:r>
        <w:rPr>
          <w:rFonts w:ascii="Arial" w:eastAsia="Arial" w:hAnsi="Arial" w:cs="Arial"/>
        </w:rPr>
        <w:t xml:space="preserve">__________________ </w:t>
      </w:r>
    </w:p>
    <w:p w:rsidR="008962CF" w:rsidRDefault="0046784C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      Unterschrift des Erziehungsberechtigten </w:t>
      </w:r>
    </w:p>
    <w:p w:rsidR="008962CF" w:rsidRDefault="004678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8962CF">
      <w:pgSz w:w="11904" w:h="16838"/>
      <w:pgMar w:top="1440" w:right="162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CF"/>
    <w:rsid w:val="0046784C"/>
    <w:rsid w:val="008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02ED-4460-4987-895D-7CF2E010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Orthograf!</dc:creator>
  <cp:keywords/>
  <cp:lastModifiedBy>Kindergarten (Marktgemeinde Seitenstetten)</cp:lastModifiedBy>
  <cp:revision>2</cp:revision>
  <dcterms:created xsi:type="dcterms:W3CDTF">2020-11-10T10:52:00Z</dcterms:created>
  <dcterms:modified xsi:type="dcterms:W3CDTF">2020-11-10T10:52:00Z</dcterms:modified>
</cp:coreProperties>
</file>